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C3" w:rsidRPr="00A44F2B" w:rsidRDefault="00EB63C3" w:rsidP="00EB63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F2B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EB63C3" w:rsidRPr="00A44F2B" w:rsidRDefault="00EB63C3" w:rsidP="00EB63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F2B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№1</w:t>
      </w:r>
    </w:p>
    <w:p w:rsidR="00EB63C3" w:rsidRPr="00A44F2B" w:rsidRDefault="00EB63C3" w:rsidP="00EB63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44F2B">
        <w:rPr>
          <w:rFonts w:ascii="Times New Roman" w:hAnsi="Times New Roman" w:cs="Times New Roman"/>
          <w:b/>
          <w:sz w:val="28"/>
          <w:szCs w:val="28"/>
        </w:rPr>
        <w:t>Чулымского</w:t>
      </w:r>
      <w:proofErr w:type="spellEnd"/>
      <w:r w:rsidRPr="00A44F2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B63C3" w:rsidRPr="00A44F2B" w:rsidRDefault="00EB63C3" w:rsidP="00EB63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F2B">
        <w:rPr>
          <w:rFonts w:ascii="Times New Roman" w:hAnsi="Times New Roman" w:cs="Times New Roman"/>
          <w:b/>
          <w:sz w:val="28"/>
          <w:szCs w:val="28"/>
        </w:rPr>
        <w:t>(МБОУСОШ №1)</w:t>
      </w:r>
    </w:p>
    <w:p w:rsidR="00EB63C3" w:rsidRPr="00A44F2B" w:rsidRDefault="00EB63C3" w:rsidP="00EB63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4F2B">
        <w:rPr>
          <w:rFonts w:ascii="Times New Roman" w:hAnsi="Times New Roman" w:cs="Times New Roman"/>
          <w:b/>
          <w:sz w:val="24"/>
          <w:szCs w:val="24"/>
        </w:rPr>
        <w:t xml:space="preserve">Адрес: 632551 Новосибирская область, </w:t>
      </w:r>
      <w:proofErr w:type="gramStart"/>
      <w:r w:rsidRPr="00A44F2B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A44F2B">
        <w:rPr>
          <w:rFonts w:ascii="Times New Roman" w:hAnsi="Times New Roman" w:cs="Times New Roman"/>
          <w:b/>
          <w:sz w:val="24"/>
          <w:szCs w:val="24"/>
        </w:rPr>
        <w:t>. Чулым, ул. Л. Толстого, 12.</w:t>
      </w:r>
    </w:p>
    <w:p w:rsidR="00EB63C3" w:rsidRPr="00A44F2B" w:rsidRDefault="00EB63C3" w:rsidP="00EB63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4F2B">
        <w:rPr>
          <w:rFonts w:ascii="Times New Roman" w:hAnsi="Times New Roman" w:cs="Times New Roman"/>
          <w:b/>
          <w:sz w:val="24"/>
          <w:szCs w:val="24"/>
        </w:rPr>
        <w:t>ИНН 5442101332, КПП 544201001</w:t>
      </w:r>
    </w:p>
    <w:p w:rsidR="00EB63C3" w:rsidRPr="00A44F2B" w:rsidRDefault="00EB63C3" w:rsidP="00EB63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4F2B">
        <w:rPr>
          <w:rFonts w:ascii="Times New Roman" w:hAnsi="Times New Roman" w:cs="Times New Roman"/>
          <w:b/>
          <w:sz w:val="24"/>
          <w:szCs w:val="24"/>
        </w:rPr>
        <w:t>Телефон - факс: 8(383-50) 22-256, Телефон  21-275</w:t>
      </w:r>
    </w:p>
    <w:p w:rsidR="00EB63C3" w:rsidRPr="00A44F2B" w:rsidRDefault="00EB63C3" w:rsidP="00EB63C3">
      <w:pPr>
        <w:pStyle w:val="a3"/>
        <w:rPr>
          <w:rFonts w:ascii="Times New Roman" w:hAnsi="Times New Roman" w:cs="Times New Roman"/>
          <w:sz w:val="24"/>
          <w:szCs w:val="24"/>
        </w:rPr>
      </w:pPr>
      <w:r w:rsidRPr="00A44F2B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4" w:history="1">
        <w:r w:rsidRPr="00A44F2B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school1_@mail.ru</w:t>
        </w:r>
      </w:hyperlink>
    </w:p>
    <w:p w:rsidR="00EB63C3" w:rsidRDefault="00EB63C3" w:rsidP="00EB63C3">
      <w:pPr>
        <w:rPr>
          <w:sz w:val="24"/>
          <w:szCs w:val="24"/>
        </w:rPr>
      </w:pPr>
    </w:p>
    <w:tbl>
      <w:tblPr>
        <w:tblW w:w="0" w:type="auto"/>
        <w:jc w:val="center"/>
        <w:tblCellSpacing w:w="0" w:type="dxa"/>
        <w:tblInd w:w="-4662" w:type="dxa"/>
        <w:tblLayout w:type="fixed"/>
        <w:tblCellMar>
          <w:left w:w="420" w:type="dxa"/>
          <w:right w:w="420" w:type="dxa"/>
        </w:tblCellMar>
        <w:tblLook w:val="0000"/>
      </w:tblPr>
      <w:tblGrid>
        <w:gridCol w:w="3722"/>
        <w:gridCol w:w="5733"/>
      </w:tblGrid>
      <w:tr w:rsidR="00EB63C3" w:rsidTr="008158A9">
        <w:trPr>
          <w:trHeight w:val="2085"/>
          <w:tblCellSpacing w:w="0" w:type="dxa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EB63C3" w:rsidRPr="00A44F2B" w:rsidRDefault="00EB63C3" w:rsidP="008158A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394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EB63C3" w:rsidRDefault="00EB63C3" w:rsidP="008158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360" w:lineRule="auto"/>
              <w:ind w:left="-407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  <w:p w:rsidR="00EB63C3" w:rsidRPr="00A44F2B" w:rsidRDefault="00EB63C3" w:rsidP="008158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/>
              <w:ind w:left="-4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3C3" w:rsidRPr="00A44F2B" w:rsidRDefault="00EB63C3" w:rsidP="008158A9">
            <w:pPr>
              <w:widowControl w:val="0"/>
              <w:tabs>
                <w:tab w:val="left" w:pos="-536"/>
              </w:tabs>
              <w:autoSpaceDE w:val="0"/>
              <w:autoSpaceDN w:val="0"/>
              <w:adjustRightInd w:val="0"/>
              <w:spacing w:after="0" w:line="360" w:lineRule="auto"/>
              <w:ind w:left="-53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Орел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едоровна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EB63C3" w:rsidRPr="00A44F2B" w:rsidRDefault="00EB63C3" w:rsidP="008158A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B63C3" w:rsidRDefault="00EB63C3" w:rsidP="008158A9">
            <w:pPr>
              <w:widowControl w:val="0"/>
              <w:pBdr>
                <w:bottom w:val="single" w:sz="12" w:space="1" w:color="auto"/>
              </w:pBdr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директор МБОУ СОШ №1</w:t>
            </w:r>
          </w:p>
          <w:p w:rsidR="00EB63C3" w:rsidRPr="00A44F2B" w:rsidRDefault="00EB63C3" w:rsidP="008158A9">
            <w:pPr>
              <w:widowControl w:val="0"/>
              <w:pBdr>
                <w:bottom w:val="single" w:sz="12" w:space="1" w:color="auto"/>
              </w:pBd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63C3" w:rsidRPr="00A44F2B" w:rsidRDefault="00EB63C3" w:rsidP="008158A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Андреева Зоя Ивановна</w:t>
            </w:r>
          </w:p>
          <w:p w:rsidR="00EB63C3" w:rsidRPr="00A44F2B" w:rsidRDefault="00EB63C3" w:rsidP="008158A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 14       от </w:t>
            </w: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.2011</w:t>
            </w:r>
          </w:p>
        </w:tc>
      </w:tr>
    </w:tbl>
    <w:p w:rsidR="00EB63C3" w:rsidRPr="00381FA9" w:rsidRDefault="00EB63C3" w:rsidP="00381FA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1FA9">
        <w:rPr>
          <w:rFonts w:ascii="Times New Roman" w:hAnsi="Times New Roman" w:cs="Times New Roman"/>
          <w:b/>
          <w:bCs/>
          <w:sz w:val="28"/>
          <w:szCs w:val="28"/>
        </w:rPr>
        <w:t>ДОЛЖНОСТНАЯ ИНСТРУКЦИЯ</w:t>
      </w:r>
    </w:p>
    <w:p w:rsidR="00EB63C3" w:rsidRPr="00381FA9" w:rsidRDefault="00EB63C3" w:rsidP="00381F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FA9">
        <w:rPr>
          <w:rFonts w:ascii="Times New Roman" w:eastAsia="Times New Roman" w:hAnsi="Times New Roman" w:cs="Times New Roman"/>
          <w:b/>
          <w:bCs/>
          <w:sz w:val="28"/>
          <w:szCs w:val="28"/>
        </w:rPr>
        <w:t>Руководитель  структурного подразделения</w:t>
      </w:r>
    </w:p>
    <w:p w:rsidR="00EB63C3" w:rsidRPr="00381FA9" w:rsidRDefault="00EB63C3" w:rsidP="00381F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F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Должностные обязанности. </w:t>
      </w:r>
      <w:r w:rsidRPr="00381FA9">
        <w:rPr>
          <w:rFonts w:ascii="Times New Roman" w:eastAsia="Times New Roman" w:hAnsi="Times New Roman" w:cs="Times New Roman"/>
          <w:sz w:val="28"/>
          <w:szCs w:val="28"/>
        </w:rPr>
        <w:t xml:space="preserve">Руководит деятельностью дошкольного образовательного учреждения (ДОУ № 1)  (далее - структурное подразделение). Организует текущее и перспективное планирование деятельности структурного подразделения с учетом целей, задач и направлений, для реализации которых оно создано, обеспечивает </w:t>
      </w:r>
      <w:proofErr w:type="gramStart"/>
      <w:r w:rsidRPr="00381FA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81FA9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плановых заданий, координирует работу   воспитателей, младших воспитателей  и других   работников по выполнению учебных (образовательных) планов и программ, разработке необходимой учебно-методической документации. Обеспечивает </w:t>
      </w:r>
      <w:proofErr w:type="gramStart"/>
      <w:r w:rsidRPr="00381FA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81FA9">
        <w:rPr>
          <w:rFonts w:ascii="Times New Roman" w:eastAsia="Times New Roman" w:hAnsi="Times New Roman" w:cs="Times New Roman"/>
          <w:sz w:val="28"/>
          <w:szCs w:val="28"/>
        </w:rPr>
        <w:t xml:space="preserve"> качеством воспитательного и образовательного процесса, обеспечением уровня подготовки   воспитанников, соответствующего требованиям федерального государственного образовательного стандарта. Создает условия для разработки рабочих образовательных программ структурного подразделения. Оказывает помощь педагогическим работникам в освоении и разработке инновационных программ и технологий. Организует  просветительскую работу для родителей. Организует методическую, культурно-массовую    работу.   Участвует в комплектовании контингента  воспитанников,    и принимает меры по его сохранению, участвует в составлении расписания учебных занятий и других видов деятельности  воспитанников</w:t>
      </w:r>
      <w:r w:rsidRPr="00381FA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81FA9">
        <w:rPr>
          <w:rFonts w:ascii="Times New Roman" w:eastAsia="Times New Roman" w:hAnsi="Times New Roman" w:cs="Times New Roman"/>
          <w:sz w:val="28"/>
          <w:szCs w:val="28"/>
        </w:rPr>
        <w:t xml:space="preserve">   Вносит предложения по совершенствованию образовательного процесса и управления образовательным учреждением. Участвует в подборе и расстановке педагогических и иных кадров, в организации повышения их квалификации и профессионального мастерства. Принимает участие в </w:t>
      </w:r>
      <w:r w:rsidRPr="00381FA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подготовке и проведении аттестации педагогических и других работников учреждения. Обеспечивает своевременное составление установленной отчетной документации. Принимает участие в развитии и укреплении учебно-материальной базы учреждения, оснащении </w:t>
      </w:r>
      <w:r w:rsidR="00394EC1" w:rsidRPr="00381FA9">
        <w:rPr>
          <w:rFonts w:ascii="Times New Roman" w:eastAsia="Times New Roman" w:hAnsi="Times New Roman" w:cs="Times New Roman"/>
          <w:sz w:val="28"/>
          <w:szCs w:val="28"/>
        </w:rPr>
        <w:t>групповых комнат</w:t>
      </w:r>
      <w:r w:rsidRPr="00381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4EC1" w:rsidRPr="00381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FA9">
        <w:rPr>
          <w:rFonts w:ascii="Times New Roman" w:eastAsia="Times New Roman" w:hAnsi="Times New Roman" w:cs="Times New Roman"/>
          <w:sz w:val="28"/>
          <w:szCs w:val="28"/>
        </w:rPr>
        <w:t xml:space="preserve">современным оборудованием, наглядными пособиями и техническими средствами обучения, в сохранности оборудования и инвентаря, оснащении и пополнении </w:t>
      </w:r>
      <w:r w:rsidR="00394EC1" w:rsidRPr="00381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FA9">
        <w:rPr>
          <w:rFonts w:ascii="Times New Roman" w:eastAsia="Times New Roman" w:hAnsi="Times New Roman" w:cs="Times New Roman"/>
          <w:sz w:val="28"/>
          <w:szCs w:val="28"/>
        </w:rPr>
        <w:t xml:space="preserve"> методическ</w:t>
      </w:r>
      <w:r w:rsidR="00394EC1" w:rsidRPr="00381FA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381FA9">
        <w:rPr>
          <w:rFonts w:ascii="Times New Roman" w:eastAsia="Times New Roman" w:hAnsi="Times New Roman" w:cs="Times New Roman"/>
          <w:sz w:val="28"/>
          <w:szCs w:val="28"/>
        </w:rPr>
        <w:t xml:space="preserve"> кабинет</w:t>
      </w:r>
      <w:r w:rsidR="00394EC1" w:rsidRPr="00381FA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81FA9">
        <w:rPr>
          <w:rFonts w:ascii="Times New Roman" w:eastAsia="Times New Roman" w:hAnsi="Times New Roman" w:cs="Times New Roman"/>
          <w:sz w:val="28"/>
          <w:szCs w:val="28"/>
        </w:rPr>
        <w:t xml:space="preserve"> учебно-методической и художественной литературой, периодическими изданиями, в методическом обеспечении образовательного процесса. Осуществляет </w:t>
      </w:r>
      <w:proofErr w:type="gramStart"/>
      <w:r w:rsidRPr="00381FA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81FA9">
        <w:rPr>
          <w:rFonts w:ascii="Times New Roman" w:eastAsia="Times New Roman" w:hAnsi="Times New Roman" w:cs="Times New Roman"/>
          <w:sz w:val="28"/>
          <w:szCs w:val="28"/>
        </w:rPr>
        <w:t xml:space="preserve"> состоянием медицинского обслуживания </w:t>
      </w:r>
      <w:r w:rsidR="00394EC1" w:rsidRPr="00381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FA9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воспитанников. Принимает меры по обеспечению создания необходимых социально-бытовых условий воспитанниками работникам образовательного учреждения. Выполняет правила по охране труда и пожарной безопасности.</w:t>
      </w:r>
    </w:p>
    <w:p w:rsidR="00EB63C3" w:rsidRPr="00381FA9" w:rsidRDefault="00EB63C3" w:rsidP="00381F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1F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Должен знать: </w:t>
      </w:r>
      <w:r w:rsidRPr="00381FA9">
        <w:rPr>
          <w:rFonts w:ascii="Times New Roman" w:eastAsia="Times New Roman" w:hAnsi="Times New Roman" w:cs="Times New Roman"/>
          <w:sz w:val="28"/>
          <w:szCs w:val="28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381FA9">
        <w:rPr>
          <w:rFonts w:ascii="Times New Roman" w:eastAsia="Times New Roman" w:hAnsi="Times New Roman" w:cs="Times New Roman"/>
          <w:sz w:val="28"/>
          <w:szCs w:val="28"/>
        </w:rPr>
        <w:t>компетентностного</w:t>
      </w:r>
      <w:proofErr w:type="spellEnd"/>
      <w:r w:rsidRPr="00381FA9">
        <w:rPr>
          <w:rFonts w:ascii="Times New Roman" w:eastAsia="Times New Roman" w:hAnsi="Times New Roman" w:cs="Times New Roman"/>
          <w:sz w:val="28"/>
          <w:szCs w:val="28"/>
        </w:rPr>
        <w:t xml:space="preserve"> подхода, развивающего обучения;</w:t>
      </w:r>
      <w:proofErr w:type="gramEnd"/>
      <w:r w:rsidRPr="00381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81FA9">
        <w:rPr>
          <w:rFonts w:ascii="Times New Roman" w:eastAsia="Times New Roman" w:hAnsi="Times New Roman" w:cs="Times New Roman"/>
          <w:sz w:val="28"/>
          <w:szCs w:val="28"/>
        </w:rPr>
        <w:t xml:space="preserve">методы убеждения, аргументации своей позиции, установления контактов с </w:t>
      </w:r>
      <w:r w:rsidR="00394EC1" w:rsidRPr="00381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FA9">
        <w:rPr>
          <w:rFonts w:ascii="Times New Roman" w:eastAsia="Times New Roman" w:hAnsi="Times New Roman" w:cs="Times New Roman"/>
          <w:sz w:val="28"/>
          <w:szCs w:val="28"/>
        </w:rPr>
        <w:t>воспитанниками</w:t>
      </w:r>
      <w:r w:rsidR="00394EC1" w:rsidRPr="00381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FA9">
        <w:rPr>
          <w:rFonts w:ascii="Times New Roman" w:eastAsia="Times New Roman" w:hAnsi="Times New Roman" w:cs="Times New Roman"/>
          <w:sz w:val="28"/>
          <w:szCs w:val="28"/>
        </w:rPr>
        <w:t xml:space="preserve">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</w:t>
      </w:r>
      <w:proofErr w:type="spellStart"/>
      <w:r w:rsidRPr="00381FA9">
        <w:rPr>
          <w:rFonts w:ascii="Times New Roman" w:eastAsia="Times New Roman" w:hAnsi="Times New Roman" w:cs="Times New Roman"/>
          <w:sz w:val="28"/>
          <w:szCs w:val="28"/>
        </w:rPr>
        <w:t>мультимедийным</w:t>
      </w:r>
      <w:proofErr w:type="spellEnd"/>
      <w:r w:rsidRPr="00381FA9"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 w:rsidRPr="00381FA9">
        <w:rPr>
          <w:rFonts w:ascii="Times New Roman" w:eastAsia="Times New Roman" w:hAnsi="Times New Roman" w:cs="Times New Roman"/>
          <w:sz w:val="28"/>
          <w:szCs w:val="28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EB63C3" w:rsidRPr="00381FA9" w:rsidRDefault="00EB63C3" w:rsidP="00381F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FA9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квалификации.</w:t>
      </w:r>
      <w:r w:rsidRPr="00381FA9">
        <w:rPr>
          <w:rFonts w:ascii="Times New Roman" w:eastAsia="Times New Roman" w:hAnsi="Times New Roman" w:cs="Times New Roman"/>
          <w:sz w:val="28"/>
          <w:szCs w:val="28"/>
        </w:rPr>
        <w:t xml:space="preserve"> Высшее профессиональное образование по специальности, соответствующей профилю структурного подразделения образовательного учреждения, и стаж работы по специальности, </w:t>
      </w:r>
      <w:r w:rsidRPr="00381FA9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соответствующей профилю структурного подразделения образовательного учреждения, не менее 3 лет.</w:t>
      </w:r>
    </w:p>
    <w:p w:rsidR="00150A4B" w:rsidRPr="00381FA9" w:rsidRDefault="00150A4B" w:rsidP="00381FA9">
      <w:pPr>
        <w:rPr>
          <w:rFonts w:ascii="Times New Roman" w:hAnsi="Times New Roman" w:cs="Times New Roman"/>
          <w:sz w:val="28"/>
          <w:szCs w:val="28"/>
        </w:rPr>
      </w:pPr>
    </w:p>
    <w:sectPr w:rsidR="00150A4B" w:rsidRPr="00381FA9" w:rsidSect="00150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3C3"/>
    <w:rsid w:val="00150A4B"/>
    <w:rsid w:val="00381FA9"/>
    <w:rsid w:val="00394EC1"/>
    <w:rsid w:val="007614BC"/>
    <w:rsid w:val="00EB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3C3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EB63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1_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</dc:creator>
  <cp:keywords/>
  <dc:description/>
  <cp:lastModifiedBy>School1</cp:lastModifiedBy>
  <cp:revision>3</cp:revision>
  <dcterms:created xsi:type="dcterms:W3CDTF">2011-06-24T06:27:00Z</dcterms:created>
  <dcterms:modified xsi:type="dcterms:W3CDTF">2011-06-24T09:33:00Z</dcterms:modified>
</cp:coreProperties>
</file>